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4C" w:rsidRPr="002D397E" w:rsidRDefault="00FA7A4C" w:rsidP="00FA7A4C">
      <w:pPr>
        <w:keepNext/>
        <w:ind w:left="4962" w:right="-2"/>
        <w:jc w:val="center"/>
        <w:outlineLvl w:val="0"/>
        <w:rPr>
          <w:b/>
          <w:i/>
          <w:sz w:val="24"/>
          <w:szCs w:val="24"/>
        </w:rPr>
      </w:pPr>
      <w:r w:rsidRPr="002D397E">
        <w:rPr>
          <w:b/>
          <w:i/>
          <w:sz w:val="24"/>
          <w:szCs w:val="24"/>
        </w:rPr>
        <w:t>Додаток 11</w:t>
      </w:r>
    </w:p>
    <w:p w:rsidR="00FA7A4C" w:rsidRPr="002D397E" w:rsidRDefault="00FA7A4C" w:rsidP="00FA7A4C">
      <w:pPr>
        <w:tabs>
          <w:tab w:val="left" w:pos="1985"/>
        </w:tabs>
        <w:ind w:left="4962" w:right="-2"/>
        <w:jc w:val="center"/>
        <w:rPr>
          <w:b/>
          <w:i/>
          <w:sz w:val="24"/>
          <w:szCs w:val="24"/>
        </w:rPr>
      </w:pPr>
      <w:r w:rsidRPr="002D397E">
        <w:rPr>
          <w:b/>
          <w:i/>
          <w:sz w:val="24"/>
          <w:szCs w:val="24"/>
        </w:rPr>
        <w:t xml:space="preserve">до Порядку інформування </w:t>
      </w:r>
      <w:r w:rsidRPr="002D397E">
        <w:rPr>
          <w:b/>
          <w:i/>
          <w:sz w:val="24"/>
          <w:szCs w:val="24"/>
        </w:rPr>
        <w:br/>
        <w:t>Центральної виборчої комісії про перебіг виборчого процесу місцевих виборів</w:t>
      </w:r>
    </w:p>
    <w:p w:rsidR="00FA7A4C" w:rsidRPr="002D397E" w:rsidRDefault="00FA7A4C" w:rsidP="00FA7A4C">
      <w:pPr>
        <w:keepNext/>
        <w:ind w:left="4395"/>
        <w:jc w:val="center"/>
        <w:outlineLvl w:val="0"/>
        <w:rPr>
          <w:b/>
          <w:i/>
          <w:sz w:val="24"/>
          <w:szCs w:val="24"/>
        </w:rPr>
      </w:pPr>
    </w:p>
    <w:p w:rsidR="00FA7A4C" w:rsidRPr="002D397E" w:rsidRDefault="00FA7A4C" w:rsidP="00FA7A4C">
      <w:pPr>
        <w:tabs>
          <w:tab w:val="left" w:pos="1985"/>
        </w:tabs>
        <w:rPr>
          <w:rFonts w:eastAsia="Calibri"/>
          <w:sz w:val="20"/>
          <w:szCs w:val="20"/>
        </w:rPr>
      </w:pPr>
    </w:p>
    <w:p w:rsidR="00FA7A4C" w:rsidRPr="002D397E" w:rsidRDefault="00FA7A4C" w:rsidP="00FA7A4C">
      <w:pPr>
        <w:tabs>
          <w:tab w:val="left" w:pos="1985"/>
        </w:tabs>
      </w:pPr>
      <w:r w:rsidRPr="002D397E">
        <w:t>Форма № 11</w:t>
      </w:r>
    </w:p>
    <w:p w:rsidR="00FA7A4C" w:rsidRPr="002D397E" w:rsidRDefault="00FA7A4C" w:rsidP="00FA7A4C">
      <w:pPr>
        <w:tabs>
          <w:tab w:val="left" w:pos="1985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A7A4C" w:rsidRPr="002D397E" w:rsidTr="00DB60D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A4C" w:rsidRDefault="00FA7A4C" w:rsidP="00DB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Перші вибори депутатів сільських , селищних, міських рад територіальних громад і відповідних, сільських селищних міських голів  </w:t>
            </w:r>
          </w:p>
          <w:p w:rsidR="00FA7A4C" w:rsidRPr="002D397E" w:rsidRDefault="00FA7A4C" w:rsidP="00DB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жовтня 2020 року</w:t>
            </w:r>
          </w:p>
        </w:tc>
      </w:tr>
      <w:tr w:rsidR="00FA7A4C" w:rsidRPr="002D397E" w:rsidTr="00DB60D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A4C" w:rsidRPr="002D397E" w:rsidRDefault="00FA7A4C" w:rsidP="00DB60D6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FA7A4C" w:rsidRPr="002D397E" w:rsidTr="00DB60D6">
        <w:tc>
          <w:tcPr>
            <w:tcW w:w="9570" w:type="dxa"/>
            <w:shd w:val="clear" w:color="auto" w:fill="auto"/>
            <w:vAlign w:val="center"/>
          </w:tcPr>
          <w:p w:rsidR="00FA7A4C" w:rsidRPr="002D397E" w:rsidRDefault="00FA7A4C" w:rsidP="00DB60D6">
            <w:pPr>
              <w:spacing w:before="24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  <w:r w:rsidRPr="002D397E">
              <w:rPr>
                <w:b/>
                <w:sz w:val="24"/>
                <w:szCs w:val="24"/>
              </w:rPr>
              <w:br/>
              <w:t>про утворення територіальних виборчих округів з виборів депутатів</w:t>
            </w:r>
          </w:p>
        </w:tc>
      </w:tr>
      <w:tr w:rsidR="00FA7A4C" w:rsidRPr="002D397E" w:rsidTr="00DB60D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A4C" w:rsidRPr="002D397E" w:rsidRDefault="00701551" w:rsidP="00DB60D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Немішаївська об *</w:t>
            </w:r>
            <w:proofErr w:type="spellStart"/>
            <w:r>
              <w:rPr>
                <w:b/>
                <w:sz w:val="24"/>
                <w:szCs w:val="24"/>
              </w:rPr>
              <w:t>єднана</w:t>
            </w:r>
            <w:proofErr w:type="spellEnd"/>
            <w:r>
              <w:rPr>
                <w:b/>
                <w:sz w:val="24"/>
                <w:szCs w:val="24"/>
              </w:rPr>
              <w:t xml:space="preserve"> територіальна селищна громада </w:t>
            </w:r>
            <w:proofErr w:type="spellStart"/>
            <w:r>
              <w:rPr>
                <w:b/>
                <w:sz w:val="24"/>
                <w:szCs w:val="24"/>
              </w:rPr>
              <w:t>Бучанського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району Київської області</w:t>
            </w:r>
          </w:p>
        </w:tc>
      </w:tr>
      <w:tr w:rsidR="00FA7A4C" w:rsidRPr="002D397E" w:rsidTr="00DB60D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A4C" w:rsidRPr="002D397E" w:rsidRDefault="00FA7A4C" w:rsidP="00DB60D6">
            <w:pPr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</w:tbl>
    <w:p w:rsidR="00FA7A4C" w:rsidRDefault="00FA7A4C" w:rsidP="00FA7A4C">
      <w:pPr>
        <w:tabs>
          <w:tab w:val="left" w:pos="1985"/>
        </w:tabs>
        <w:rPr>
          <w:b/>
          <w:sz w:val="20"/>
          <w:szCs w:val="20"/>
        </w:rPr>
      </w:pPr>
    </w:p>
    <w:p w:rsidR="00701551" w:rsidRDefault="00701551" w:rsidP="00FA7A4C">
      <w:pPr>
        <w:tabs>
          <w:tab w:val="left" w:pos="1985"/>
        </w:tabs>
        <w:rPr>
          <w:b/>
          <w:sz w:val="20"/>
          <w:szCs w:val="20"/>
        </w:rPr>
      </w:pPr>
    </w:p>
    <w:p w:rsidR="00701551" w:rsidRPr="002D397E" w:rsidRDefault="00701551" w:rsidP="00FA7A4C">
      <w:pPr>
        <w:tabs>
          <w:tab w:val="left" w:pos="1985"/>
        </w:tabs>
        <w:rPr>
          <w:b/>
          <w:sz w:val="20"/>
          <w:szCs w:val="20"/>
        </w:rPr>
      </w:pPr>
    </w:p>
    <w:p w:rsidR="00FA7A4C" w:rsidRPr="002D397E" w:rsidRDefault="00FA7A4C" w:rsidP="00FA7A4C">
      <w:pPr>
        <w:tabs>
          <w:tab w:val="left" w:pos="1985"/>
        </w:tabs>
        <w:jc w:val="center"/>
        <w:rPr>
          <w:bCs/>
          <w:sz w:val="20"/>
          <w:szCs w:val="20"/>
        </w:rPr>
      </w:pPr>
    </w:p>
    <w:tbl>
      <w:tblPr>
        <w:tblW w:w="9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5744"/>
        <w:gridCol w:w="2163"/>
      </w:tblGrid>
      <w:tr w:rsidR="00FA7A4C" w:rsidRPr="002D397E" w:rsidTr="00DB60D6">
        <w:trPr>
          <w:cantSplit/>
          <w:trHeight w:val="20"/>
          <w:jc w:val="center"/>
        </w:trPr>
        <w:tc>
          <w:tcPr>
            <w:tcW w:w="1744" w:type="dxa"/>
            <w:vAlign w:val="center"/>
          </w:tcPr>
          <w:p w:rsidR="00FA7A4C" w:rsidRPr="00FD216D" w:rsidRDefault="00FA7A4C" w:rsidP="00DB60D6">
            <w:pPr>
              <w:pStyle w:val="a5"/>
              <w:rPr>
                <w:b w:val="0"/>
                <w:sz w:val="20"/>
                <w:lang w:val="uk-UA"/>
              </w:rPr>
            </w:pPr>
            <w:r w:rsidRPr="00FD216D">
              <w:rPr>
                <w:b w:val="0"/>
                <w:sz w:val="20"/>
                <w:lang w:val="uk-UA"/>
              </w:rPr>
              <w:t>Номер територіального виборчого округу</w:t>
            </w:r>
          </w:p>
        </w:tc>
        <w:tc>
          <w:tcPr>
            <w:tcW w:w="5744" w:type="dxa"/>
            <w:vAlign w:val="center"/>
          </w:tcPr>
          <w:p w:rsidR="00FA7A4C" w:rsidRPr="002D397E" w:rsidRDefault="00FA7A4C" w:rsidP="00DB60D6">
            <w:pPr>
              <w:jc w:val="center"/>
              <w:rPr>
                <w:sz w:val="20"/>
                <w:szCs w:val="20"/>
              </w:rPr>
            </w:pPr>
            <w:r w:rsidRPr="002D397E">
              <w:rPr>
                <w:sz w:val="20"/>
                <w:szCs w:val="20"/>
              </w:rPr>
              <w:t>Опис меж територіального виборчого округу</w:t>
            </w:r>
          </w:p>
        </w:tc>
        <w:tc>
          <w:tcPr>
            <w:tcW w:w="2163" w:type="dxa"/>
            <w:vAlign w:val="center"/>
          </w:tcPr>
          <w:p w:rsidR="00FA7A4C" w:rsidRPr="002D397E" w:rsidRDefault="00FA7A4C" w:rsidP="00DB60D6">
            <w:pPr>
              <w:jc w:val="center"/>
              <w:rPr>
                <w:sz w:val="20"/>
                <w:szCs w:val="20"/>
              </w:rPr>
            </w:pPr>
            <w:r w:rsidRPr="002D397E">
              <w:rPr>
                <w:sz w:val="20"/>
                <w:szCs w:val="20"/>
                <w:lang w:eastAsia="uk-UA"/>
              </w:rPr>
              <w:t xml:space="preserve">Орієнтовна </w:t>
            </w:r>
            <w:r w:rsidRPr="002D397E">
              <w:rPr>
                <w:sz w:val="20"/>
                <w:szCs w:val="20"/>
                <w:lang w:eastAsia="uk-UA"/>
              </w:rPr>
              <w:br/>
              <w:t>кількість виборців</w:t>
            </w:r>
          </w:p>
        </w:tc>
      </w:tr>
      <w:tr w:rsidR="00FA7A4C" w:rsidRPr="002D397E" w:rsidTr="00DB60D6">
        <w:trPr>
          <w:trHeight w:val="20"/>
          <w:jc w:val="center"/>
        </w:trPr>
        <w:tc>
          <w:tcPr>
            <w:tcW w:w="1744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1</w:t>
            </w:r>
          </w:p>
        </w:tc>
        <w:tc>
          <w:tcPr>
            <w:tcW w:w="5744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С</w:t>
            </w:r>
            <w:r w:rsidR="00701551">
              <w:rPr>
                <w:b w:val="0"/>
                <w:szCs w:val="24"/>
                <w:lang w:val="uk-UA"/>
              </w:rPr>
              <w:t>мт</w:t>
            </w:r>
            <w:r>
              <w:rPr>
                <w:b w:val="0"/>
                <w:szCs w:val="24"/>
                <w:lang w:val="uk-UA"/>
              </w:rPr>
              <w:t xml:space="preserve"> . </w:t>
            </w:r>
            <w:proofErr w:type="spellStart"/>
            <w:r>
              <w:rPr>
                <w:b w:val="0"/>
                <w:szCs w:val="24"/>
                <w:lang w:val="uk-UA"/>
              </w:rPr>
              <w:t>Клавдієво</w:t>
            </w:r>
            <w:proofErr w:type="spellEnd"/>
            <w:r>
              <w:rPr>
                <w:b w:val="0"/>
                <w:szCs w:val="24"/>
                <w:lang w:val="uk-UA"/>
              </w:rPr>
              <w:t xml:space="preserve"> –Тарасове</w:t>
            </w:r>
            <w:r w:rsidR="00701551">
              <w:rPr>
                <w:b w:val="0"/>
                <w:szCs w:val="24"/>
                <w:lang w:val="uk-UA"/>
              </w:rPr>
              <w:t xml:space="preserve"> </w:t>
            </w:r>
            <w:proofErr w:type="spellStart"/>
            <w:r w:rsidR="00701551">
              <w:rPr>
                <w:b w:val="0"/>
                <w:szCs w:val="24"/>
                <w:lang w:val="uk-UA"/>
              </w:rPr>
              <w:t>с.Пороскотень</w:t>
            </w:r>
            <w:proofErr w:type="spellEnd"/>
          </w:p>
        </w:tc>
        <w:tc>
          <w:tcPr>
            <w:tcW w:w="2163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i/>
                <w:szCs w:val="24"/>
                <w:lang w:val="uk-UA"/>
              </w:rPr>
            </w:pPr>
            <w:r>
              <w:rPr>
                <w:b w:val="0"/>
                <w:i/>
                <w:szCs w:val="24"/>
                <w:lang w:val="uk-UA"/>
              </w:rPr>
              <w:t>3865</w:t>
            </w:r>
          </w:p>
        </w:tc>
      </w:tr>
      <w:tr w:rsidR="00FA7A4C" w:rsidRPr="002D397E" w:rsidTr="00DB60D6">
        <w:trPr>
          <w:trHeight w:val="20"/>
          <w:jc w:val="center"/>
        </w:trPr>
        <w:tc>
          <w:tcPr>
            <w:tcW w:w="1744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2</w:t>
            </w:r>
          </w:p>
        </w:tc>
        <w:tc>
          <w:tcPr>
            <w:tcW w:w="5744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С. Микуличі</w:t>
            </w:r>
          </w:p>
        </w:tc>
        <w:tc>
          <w:tcPr>
            <w:tcW w:w="2163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i/>
                <w:szCs w:val="24"/>
                <w:lang w:val="uk-UA"/>
              </w:rPr>
            </w:pPr>
            <w:r>
              <w:rPr>
                <w:b w:val="0"/>
                <w:i/>
                <w:szCs w:val="24"/>
                <w:lang w:val="uk-UA"/>
              </w:rPr>
              <w:t>2076</w:t>
            </w:r>
          </w:p>
        </w:tc>
      </w:tr>
      <w:tr w:rsidR="00FA7A4C" w:rsidRPr="002D397E" w:rsidTr="00DB60D6">
        <w:trPr>
          <w:trHeight w:val="20"/>
          <w:jc w:val="center"/>
        </w:trPr>
        <w:tc>
          <w:tcPr>
            <w:tcW w:w="1744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3</w:t>
            </w:r>
          </w:p>
        </w:tc>
        <w:tc>
          <w:tcPr>
            <w:tcW w:w="5744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С</w:t>
            </w:r>
            <w:r w:rsidR="00701551">
              <w:rPr>
                <w:b w:val="0"/>
                <w:szCs w:val="24"/>
                <w:lang w:val="uk-UA"/>
              </w:rPr>
              <w:t>мт</w:t>
            </w:r>
            <w:r>
              <w:rPr>
                <w:b w:val="0"/>
                <w:szCs w:val="24"/>
                <w:lang w:val="uk-UA"/>
              </w:rPr>
              <w:t>. Немішаєве</w:t>
            </w:r>
          </w:p>
        </w:tc>
        <w:tc>
          <w:tcPr>
            <w:tcW w:w="2163" w:type="dxa"/>
          </w:tcPr>
          <w:p w:rsidR="00FA7A4C" w:rsidRPr="00FD216D" w:rsidRDefault="00FA7A4C" w:rsidP="00DB60D6">
            <w:pPr>
              <w:pStyle w:val="a5"/>
              <w:spacing w:before="60" w:after="60"/>
              <w:jc w:val="both"/>
              <w:rPr>
                <w:b w:val="0"/>
                <w:i/>
                <w:szCs w:val="24"/>
                <w:lang w:val="uk-UA"/>
              </w:rPr>
            </w:pPr>
            <w:r>
              <w:rPr>
                <w:b w:val="0"/>
                <w:i/>
                <w:szCs w:val="24"/>
                <w:lang w:val="uk-UA"/>
              </w:rPr>
              <w:t>5217</w:t>
            </w:r>
          </w:p>
        </w:tc>
      </w:tr>
    </w:tbl>
    <w:p w:rsidR="00FA7A4C" w:rsidRPr="002D397E" w:rsidRDefault="00FA7A4C" w:rsidP="00FA7A4C">
      <w:pPr>
        <w:pStyle w:val="a5"/>
        <w:rPr>
          <w:b w:val="0"/>
          <w:sz w:val="20"/>
        </w:rPr>
      </w:pPr>
    </w:p>
    <w:p w:rsidR="00FA7A4C" w:rsidRDefault="00FA7A4C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Default="00701551" w:rsidP="00FA7A4C">
      <w:pPr>
        <w:pStyle w:val="a5"/>
        <w:rPr>
          <w:b w:val="0"/>
          <w:sz w:val="20"/>
        </w:rPr>
      </w:pPr>
    </w:p>
    <w:p w:rsidR="00701551" w:rsidRPr="002D397E" w:rsidRDefault="00701551" w:rsidP="00FA7A4C">
      <w:pPr>
        <w:pStyle w:val="a5"/>
        <w:rPr>
          <w:b w:val="0"/>
          <w:sz w:val="20"/>
        </w:rPr>
      </w:pPr>
      <w:bookmarkStart w:id="0" w:name="_GoBack"/>
      <w:bookmarkEnd w:id="0"/>
    </w:p>
    <w:p w:rsidR="00FA7A4C" w:rsidRPr="002D397E" w:rsidRDefault="00FA7A4C" w:rsidP="00FA7A4C">
      <w:pPr>
        <w:pStyle w:val="a5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668"/>
        <w:gridCol w:w="1531"/>
        <w:gridCol w:w="612"/>
        <w:gridCol w:w="2424"/>
      </w:tblGrid>
      <w:tr w:rsidR="00FA7A4C" w:rsidRPr="002D397E" w:rsidTr="00DB60D6">
        <w:trPr>
          <w:jc w:val="center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  <w:r w:rsidRPr="002D397E">
              <w:rPr>
                <w:sz w:val="24"/>
                <w:szCs w:val="24"/>
              </w:rPr>
              <w:lastRenderedPageBreak/>
              <w:t>Голова</w:t>
            </w:r>
            <w:r w:rsidR="00AD0EB9">
              <w:rPr>
                <w:sz w:val="24"/>
                <w:szCs w:val="24"/>
              </w:rPr>
              <w:t xml:space="preserve"> </w:t>
            </w:r>
            <w:proofErr w:type="spellStart"/>
            <w:r w:rsidR="00AD0EB9">
              <w:rPr>
                <w:sz w:val="24"/>
                <w:szCs w:val="24"/>
              </w:rPr>
              <w:t>Давидчук</w:t>
            </w:r>
            <w:proofErr w:type="spellEnd"/>
            <w:r w:rsidR="00AD0EB9">
              <w:rPr>
                <w:sz w:val="24"/>
                <w:szCs w:val="24"/>
              </w:rPr>
              <w:t xml:space="preserve"> Б.П.</w:t>
            </w:r>
            <w:r w:rsidRPr="002D397E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Нмішаївська</w:t>
            </w:r>
            <w:proofErr w:type="spellEnd"/>
            <w:r>
              <w:rPr>
                <w:sz w:val="24"/>
                <w:szCs w:val="24"/>
              </w:rPr>
              <w:t xml:space="preserve"> селищна територіальна</w:t>
            </w:r>
            <w:r w:rsidR="00AD0EB9">
              <w:rPr>
                <w:sz w:val="24"/>
                <w:szCs w:val="24"/>
              </w:rPr>
              <w:t xml:space="preserve"> виборча комісія </w:t>
            </w:r>
            <w:proofErr w:type="spellStart"/>
            <w:r w:rsidR="00AD0EB9">
              <w:rPr>
                <w:sz w:val="24"/>
                <w:szCs w:val="24"/>
              </w:rPr>
              <w:t>Бучанського</w:t>
            </w:r>
            <w:proofErr w:type="spellEnd"/>
            <w:r w:rsidR="00AD0EB9">
              <w:rPr>
                <w:sz w:val="24"/>
                <w:szCs w:val="24"/>
              </w:rPr>
              <w:t xml:space="preserve"> району Київської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A4C" w:rsidRPr="002D397E" w:rsidRDefault="00AD0EB9" w:rsidP="00DB60D6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П. </w:t>
            </w:r>
            <w:proofErr w:type="spellStart"/>
            <w:r>
              <w:rPr>
                <w:sz w:val="24"/>
                <w:szCs w:val="24"/>
              </w:rPr>
              <w:t>Давидчук</w:t>
            </w:r>
            <w:proofErr w:type="spellEnd"/>
          </w:p>
        </w:tc>
      </w:tr>
      <w:tr w:rsidR="00FA7A4C" w:rsidRPr="002D397E" w:rsidTr="00DB60D6">
        <w:trPr>
          <w:jc w:val="center"/>
        </w:trPr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FA7A4C" w:rsidRPr="002D397E" w:rsidTr="00DB60D6">
        <w:trPr>
          <w:trHeight w:val="316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</w:tr>
      <w:tr w:rsidR="00FA7A4C" w:rsidRPr="002D397E" w:rsidTr="00DB60D6">
        <w:trPr>
          <w:jc w:val="center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="00AD0EB9">
              <w:rPr>
                <w:sz w:val="24"/>
                <w:szCs w:val="24"/>
              </w:rPr>
              <w:t xml:space="preserve"> </w:t>
            </w:r>
            <w:proofErr w:type="spellStart"/>
            <w:r w:rsidR="00AD0EB9">
              <w:rPr>
                <w:sz w:val="24"/>
                <w:szCs w:val="24"/>
              </w:rPr>
              <w:t>Нарцова</w:t>
            </w:r>
            <w:proofErr w:type="spellEnd"/>
            <w:r w:rsidR="00AD0EB9">
              <w:rPr>
                <w:sz w:val="24"/>
                <w:szCs w:val="24"/>
              </w:rPr>
              <w:t xml:space="preserve"> В.П</w:t>
            </w:r>
            <w:r w:rsidRPr="002D397E">
              <w:rPr>
                <w:sz w:val="24"/>
                <w:szCs w:val="24"/>
              </w:rPr>
              <w:br/>
            </w:r>
            <w:proofErr w:type="spellStart"/>
            <w:r w:rsidR="00AD0EB9">
              <w:rPr>
                <w:sz w:val="24"/>
                <w:szCs w:val="24"/>
              </w:rPr>
              <w:t>Нмішаївська</w:t>
            </w:r>
            <w:proofErr w:type="spellEnd"/>
            <w:r w:rsidR="00AD0EB9">
              <w:rPr>
                <w:sz w:val="24"/>
                <w:szCs w:val="24"/>
              </w:rPr>
              <w:t xml:space="preserve"> селищна територіальна виборча комісія </w:t>
            </w:r>
            <w:proofErr w:type="spellStart"/>
            <w:r w:rsidR="00AD0EB9">
              <w:rPr>
                <w:sz w:val="24"/>
                <w:szCs w:val="24"/>
              </w:rPr>
              <w:t>Бучанського</w:t>
            </w:r>
            <w:proofErr w:type="spellEnd"/>
            <w:r w:rsidR="00AD0EB9">
              <w:rPr>
                <w:sz w:val="24"/>
                <w:szCs w:val="24"/>
              </w:rPr>
              <w:t xml:space="preserve"> району Київської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A4C" w:rsidRPr="002D397E" w:rsidRDefault="00AD0EB9" w:rsidP="00DB60D6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Нарцова</w:t>
            </w:r>
            <w:proofErr w:type="spellEnd"/>
          </w:p>
        </w:tc>
      </w:tr>
      <w:tr w:rsidR="00FA7A4C" w:rsidRPr="002D397E" w:rsidTr="00DB60D6">
        <w:trPr>
          <w:jc w:val="center"/>
        </w:trPr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A4C" w:rsidRPr="002D397E" w:rsidRDefault="00FA7A4C" w:rsidP="00DB60D6">
            <w:pPr>
              <w:spacing w:after="20"/>
              <w:jc w:val="center"/>
              <w:rPr>
                <w:sz w:val="14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FA7A4C" w:rsidRPr="002D397E" w:rsidRDefault="00FA7A4C" w:rsidP="00FA7A4C">
      <w:pPr>
        <w:tabs>
          <w:tab w:val="left" w:pos="3870"/>
        </w:tabs>
        <w:rPr>
          <w:sz w:val="20"/>
          <w:szCs w:val="20"/>
        </w:rPr>
      </w:pPr>
      <w:r w:rsidRPr="002D397E">
        <w:rPr>
          <w:sz w:val="20"/>
          <w:szCs w:val="20"/>
        </w:rPr>
        <w:tab/>
      </w:r>
    </w:p>
    <w:p w:rsidR="00FA7A4C" w:rsidRPr="002D397E" w:rsidRDefault="00FA7A4C" w:rsidP="00FA7A4C">
      <w:pPr>
        <w:tabs>
          <w:tab w:val="left" w:pos="3870"/>
        </w:tabs>
        <w:rPr>
          <w:sz w:val="20"/>
          <w:szCs w:val="20"/>
        </w:rPr>
      </w:pPr>
    </w:p>
    <w:p w:rsidR="00FA7A4C" w:rsidRPr="002D397E" w:rsidRDefault="00701551" w:rsidP="00FA7A4C">
      <w:pPr>
        <w:pStyle w:val="a3"/>
        <w:rPr>
          <w:lang w:val="uk-UA"/>
        </w:rPr>
      </w:pPr>
      <w:r>
        <w:rPr>
          <w:lang w:val="uk-UA"/>
        </w:rPr>
        <w:t>"7" вересня</w:t>
      </w:r>
      <w:r w:rsidR="00FA7A4C" w:rsidRPr="002D397E">
        <w:rPr>
          <w:lang w:val="uk-UA"/>
        </w:rPr>
        <w:t>20</w:t>
      </w:r>
      <w:r>
        <w:rPr>
          <w:lang w:val="uk-UA"/>
        </w:rPr>
        <w:t>20</w:t>
      </w:r>
      <w:r w:rsidR="00FA7A4C" w:rsidRPr="002D397E">
        <w:rPr>
          <w:lang w:val="uk-UA"/>
        </w:rPr>
        <w:t>__ року</w:t>
      </w:r>
    </w:p>
    <w:p w:rsidR="00FA7A4C" w:rsidRPr="002D397E" w:rsidRDefault="00FA7A4C" w:rsidP="00FA7A4C">
      <w:pPr>
        <w:pStyle w:val="a3"/>
        <w:rPr>
          <w:sz w:val="20"/>
          <w:lang w:val="uk-UA"/>
        </w:rPr>
      </w:pPr>
    </w:p>
    <w:p w:rsidR="002F4D28" w:rsidRDefault="002F4D28"/>
    <w:sectPr w:rsidR="002F4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E"/>
    <w:rsid w:val="000674E4"/>
    <w:rsid w:val="002F4D28"/>
    <w:rsid w:val="00701551"/>
    <w:rsid w:val="00AD0EB9"/>
    <w:rsid w:val="00B3062E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02C8"/>
  <w15:chartTrackingRefBased/>
  <w15:docId w15:val="{421DBA41-1AFF-4BA1-BFE7-D1C31FB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A4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rsid w:val="00FA7A4C"/>
    <w:rPr>
      <w:rFonts w:eastAsia="Times New Roman"/>
      <w:lang w:val="ru-RU" w:eastAsia="ru-RU"/>
    </w:rPr>
  </w:style>
  <w:style w:type="paragraph" w:styleId="a5">
    <w:name w:val="Title"/>
    <w:basedOn w:val="a"/>
    <w:link w:val="a6"/>
    <w:qFormat/>
    <w:rsid w:val="00FA7A4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ru-RU"/>
    </w:rPr>
  </w:style>
  <w:style w:type="character" w:customStyle="1" w:styleId="a6">
    <w:name w:val="Назва Знак"/>
    <w:basedOn w:val="a0"/>
    <w:link w:val="a5"/>
    <w:rsid w:val="00FA7A4C"/>
    <w:rPr>
      <w:rFonts w:eastAsia="Times New Roman"/>
      <w:b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1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2020-09-07T15:32:00Z</cp:lastPrinted>
  <dcterms:created xsi:type="dcterms:W3CDTF">2020-09-07T15:15:00Z</dcterms:created>
  <dcterms:modified xsi:type="dcterms:W3CDTF">2020-09-07T15:53:00Z</dcterms:modified>
</cp:coreProperties>
</file>